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87A" w:rsidRPr="00C47627" w:rsidRDefault="0060287A" w:rsidP="0060287A">
      <w:pPr>
        <w:jc w:val="center"/>
        <w:rPr>
          <w:rFonts w:ascii="Times New Roman" w:hAnsi="Times New Roman" w:cs="Times New Roman"/>
          <w:sz w:val="24"/>
          <w:szCs w:val="24"/>
        </w:rPr>
      </w:pPr>
      <w:r w:rsidRPr="00C47627">
        <w:rPr>
          <w:rFonts w:ascii="Times New Roman" w:hAnsi="Times New Roman" w:cs="Times New Roman"/>
          <w:sz w:val="24"/>
          <w:szCs w:val="24"/>
          <w:lang w:val="tt-RU"/>
        </w:rPr>
        <w:t xml:space="preserve">Окружающий </w:t>
      </w:r>
      <w:r w:rsidRPr="00C47627">
        <w:rPr>
          <w:rFonts w:ascii="Times New Roman" w:hAnsi="Times New Roman" w:cs="Times New Roman"/>
          <w:sz w:val="24"/>
          <w:szCs w:val="24"/>
        </w:rPr>
        <w:t>мир 3 класс</w:t>
      </w:r>
    </w:p>
    <w:tbl>
      <w:tblPr>
        <w:tblStyle w:val="a3"/>
        <w:tblpPr w:leftFromText="180" w:rightFromText="180" w:vertAnchor="page" w:horzAnchor="margin" w:tblpXSpec="center" w:tblpY="2311"/>
        <w:tblW w:w="15876" w:type="dxa"/>
        <w:tblLayout w:type="fixed"/>
        <w:tblLook w:val="04A0"/>
      </w:tblPr>
      <w:tblGrid>
        <w:gridCol w:w="909"/>
        <w:gridCol w:w="2885"/>
        <w:gridCol w:w="7938"/>
        <w:gridCol w:w="2410"/>
        <w:gridCol w:w="1734"/>
      </w:tblGrid>
      <w:tr w:rsidR="0060287A" w:rsidRPr="00DF5D96" w:rsidTr="00CB23D4">
        <w:tc>
          <w:tcPr>
            <w:tcW w:w="909" w:type="dxa"/>
          </w:tcPr>
          <w:p w:rsidR="0060287A" w:rsidRPr="00DF5D96" w:rsidRDefault="0060287A" w:rsidP="00CB2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D9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60287A" w:rsidRPr="00DF5D96" w:rsidRDefault="0060287A" w:rsidP="00CB2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D9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938" w:type="dxa"/>
          </w:tcPr>
          <w:p w:rsidR="0060287A" w:rsidRPr="00DF5D96" w:rsidRDefault="0060287A" w:rsidP="00CB2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D96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410" w:type="dxa"/>
          </w:tcPr>
          <w:p w:rsidR="0060287A" w:rsidRPr="00AA1882" w:rsidRDefault="0060287A" w:rsidP="00CB2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Домашнее з</w:t>
            </w:r>
            <w:proofErr w:type="spellStart"/>
            <w:r w:rsidRPr="00DF5D96">
              <w:rPr>
                <w:rFonts w:ascii="Times New Roman" w:hAnsi="Times New Roman" w:cs="Times New Roman"/>
                <w:sz w:val="24"/>
                <w:szCs w:val="24"/>
              </w:rPr>
              <w:t>адани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</w:p>
        </w:tc>
        <w:tc>
          <w:tcPr>
            <w:tcW w:w="1734" w:type="dxa"/>
          </w:tcPr>
          <w:p w:rsidR="0060287A" w:rsidRPr="00AA1882" w:rsidRDefault="0060287A" w:rsidP="00CB2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65F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60287A" w:rsidRPr="00AA1882" w:rsidTr="00CB23D4">
        <w:trPr>
          <w:trHeight w:val="1698"/>
        </w:trPr>
        <w:tc>
          <w:tcPr>
            <w:tcW w:w="909" w:type="dxa"/>
          </w:tcPr>
          <w:p w:rsidR="0060287A" w:rsidRPr="00DF5D96" w:rsidRDefault="007B5A6E" w:rsidP="00CB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60287A" w:rsidRPr="00DF5D9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85" w:type="dxa"/>
          </w:tcPr>
          <w:p w:rsidR="0060287A" w:rsidRPr="007B5A6E" w:rsidRDefault="007B5A6E" w:rsidP="007B5A6E">
            <w:pPr>
              <w:spacing w:after="12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A6E">
              <w:rPr>
                <w:rFonts w:ascii="Times New Roman" w:hAnsi="Times New Roman" w:cs="Times New Roman"/>
                <w:sz w:val="24"/>
                <w:szCs w:val="24"/>
              </w:rPr>
              <w:t xml:space="preserve">Наши ближайшие соседи. Безнең иң </w:t>
            </w:r>
            <w:proofErr w:type="spellStart"/>
            <w:r w:rsidRPr="007B5A6E">
              <w:rPr>
                <w:rFonts w:ascii="Times New Roman" w:hAnsi="Times New Roman" w:cs="Times New Roman"/>
                <w:sz w:val="24"/>
                <w:szCs w:val="24"/>
              </w:rPr>
              <w:t>яхшы</w:t>
            </w:r>
            <w:proofErr w:type="spellEnd"/>
            <w:r w:rsidRPr="007B5A6E">
              <w:rPr>
                <w:rFonts w:ascii="Times New Roman" w:hAnsi="Times New Roman" w:cs="Times New Roman"/>
                <w:sz w:val="24"/>
                <w:szCs w:val="24"/>
              </w:rPr>
              <w:t xml:space="preserve"> күршеләребез.</w:t>
            </w:r>
          </w:p>
        </w:tc>
        <w:tc>
          <w:tcPr>
            <w:tcW w:w="7938" w:type="dxa"/>
          </w:tcPr>
          <w:p w:rsidR="0060287A" w:rsidRDefault="0060287A" w:rsidP="00CB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5D9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F5D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әреслек, 2 кисәк. (Перспективная нач</w:t>
            </w:r>
            <w:proofErr w:type="gramStart"/>
            <w:r w:rsidRPr="00DF5D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.ш</w:t>
            </w:r>
            <w:proofErr w:type="gramEnd"/>
            <w:r w:rsidRPr="00DF5D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кола)</w:t>
            </w:r>
          </w:p>
          <w:p w:rsidR="007B5A6E" w:rsidRPr="00DF5D96" w:rsidRDefault="007B5A6E" w:rsidP="00CB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Видеодәрес </w:t>
            </w:r>
            <w:r>
              <w:t xml:space="preserve"> </w:t>
            </w:r>
            <w:hyperlink r:id="rId5" w:history="1">
              <w:r>
                <w:rPr>
                  <w:rStyle w:val="a4"/>
                </w:rPr>
                <w:t>https://resh.edu.ru/subject/lesson/6075/main/</w:t>
              </w:r>
            </w:hyperlink>
          </w:p>
          <w:p w:rsidR="0060287A" w:rsidRPr="0060287A" w:rsidRDefault="0060287A" w:rsidP="007B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яки</w:t>
            </w:r>
            <w:r w:rsidRPr="00381F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презентация</w:t>
            </w:r>
            <w:r>
              <w:rPr>
                <w:lang w:val="tt-RU"/>
              </w:rPr>
              <w:t xml:space="preserve"> </w:t>
            </w:r>
            <w:r>
              <w:t xml:space="preserve">  </w:t>
            </w:r>
            <w:r w:rsidR="00FF0812">
              <w:t xml:space="preserve"> </w:t>
            </w:r>
            <w:hyperlink r:id="rId6" w:history="1">
              <w:r w:rsidR="00FF0812">
                <w:rPr>
                  <w:rStyle w:val="a4"/>
                </w:rPr>
                <w:t>https://nsportal.ru/nachalnaya-shkola/okruzhayushchii-mir/2012/01/23/nashi-blizhayshie-sosedi</w:t>
              </w:r>
            </w:hyperlink>
          </w:p>
        </w:tc>
        <w:tc>
          <w:tcPr>
            <w:tcW w:w="2410" w:type="dxa"/>
          </w:tcPr>
          <w:p w:rsidR="0060287A" w:rsidRPr="00016F0E" w:rsidRDefault="0060287A" w:rsidP="00CB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6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Мөстәкыйль эш дәфтәре</w:t>
            </w:r>
            <w:r w:rsidR="00D117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№2-</w:t>
            </w:r>
            <w:r w:rsidRPr="00016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1, 2 биремнәр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не эшләргә </w:t>
            </w:r>
            <w:r w:rsidRPr="00016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F08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D117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016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</w:t>
            </w:r>
          </w:p>
          <w:p w:rsidR="0060287A" w:rsidRPr="00DF5D96" w:rsidRDefault="0060287A" w:rsidP="00CB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34" w:type="dxa"/>
          </w:tcPr>
          <w:p w:rsidR="0060287A" w:rsidRDefault="0060287A" w:rsidP="00CB23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0287A" w:rsidRPr="00F6665F" w:rsidRDefault="0060287A" w:rsidP="00CB23D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6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 аша җибәрергә</w:t>
            </w:r>
          </w:p>
          <w:p w:rsidR="0060287A" w:rsidRDefault="0060287A" w:rsidP="00CB23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0287A" w:rsidRDefault="0060287A" w:rsidP="00CB23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0287A" w:rsidRPr="00DF5D96" w:rsidRDefault="0060287A" w:rsidP="00CB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60287A" w:rsidRPr="00DF5D96" w:rsidRDefault="0060287A" w:rsidP="0060287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0287A" w:rsidRDefault="0060287A" w:rsidP="0060287A">
      <w:pPr>
        <w:rPr>
          <w:lang w:val="tt-RU"/>
        </w:rPr>
      </w:pPr>
    </w:p>
    <w:p w:rsidR="00CD5A93" w:rsidRDefault="00CD5A93"/>
    <w:sectPr w:rsidR="00CD5A93" w:rsidSect="0060287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287A"/>
    <w:rsid w:val="000B30A6"/>
    <w:rsid w:val="0060287A"/>
    <w:rsid w:val="007B5A6E"/>
    <w:rsid w:val="00871822"/>
    <w:rsid w:val="008B4536"/>
    <w:rsid w:val="00960E2E"/>
    <w:rsid w:val="00B365EE"/>
    <w:rsid w:val="00CC44ED"/>
    <w:rsid w:val="00CD5A93"/>
    <w:rsid w:val="00D117CB"/>
    <w:rsid w:val="00F45A9F"/>
    <w:rsid w:val="00FF0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87A"/>
    <w:pPr>
      <w:spacing w:after="160" w:line="259" w:lineRule="auto"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287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287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365E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nsportal.ru/nachalnaya-shkola/okruzhayushchii-mir/2012/01/23/nashi-blizhayshie-sosedi" TargetMode="External"/><Relationship Id="rId5" Type="http://schemas.openxmlformats.org/officeDocument/2006/relationships/hyperlink" Target="https://resh.edu.ru/subject/lesson/6075/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148E2-E51B-4C03-A5FB-700A8123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2020-04-17T20:32:00Z</dcterms:created>
  <dcterms:modified xsi:type="dcterms:W3CDTF">2020-04-24T18:04:00Z</dcterms:modified>
</cp:coreProperties>
</file>